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383B" w:rsidRDefault="0059383B" w14:paraId="3AEF7BC7" w14:textId="77777777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p w:rsidRPr="00F62DE9" w:rsidR="00204EF1" w:rsidP="00F62DE9" w:rsidRDefault="00766C36" w14:paraId="106C579D" w14:textId="52CE3C6F">
      <w:pPr>
        <w:spacing w:before="240" w:line="240" w:lineRule="auto"/>
        <w:rPr>
          <w:rFonts w:ascii="Calibri" w:hAnsi="Calibri" w:cs="Calibri"/>
          <w:b/>
          <w:bCs/>
          <w:sz w:val="28"/>
          <w:szCs w:val="28"/>
          <w:lang w:val="fr-FR"/>
        </w:rPr>
      </w:pPr>
      <w:r w:rsidRPr="00F62DE9">
        <w:rPr>
          <w:rFonts w:ascii="Calibri" w:hAnsi="Calibri" w:cs="Calibri"/>
          <w:b/>
          <w:bCs/>
          <w:sz w:val="28"/>
          <w:szCs w:val="28"/>
          <w:lang w:val="fr-FR"/>
        </w:rPr>
        <w:t xml:space="preserve">Formulaire de candidature </w:t>
      </w:r>
      <w:r w:rsidRPr="00F62DE9" w:rsidR="00F62DE9">
        <w:rPr>
          <w:rFonts w:ascii="Calibri" w:hAnsi="Calibri" w:cs="Calibri"/>
          <w:b/>
          <w:bCs/>
          <w:sz w:val="28"/>
          <w:szCs w:val="28"/>
          <w:lang w:val="fr-FR"/>
        </w:rPr>
        <w:t xml:space="preserve">de </w:t>
      </w:r>
      <w:r w:rsidR="00F62DE9">
        <w:rPr>
          <w:rFonts w:ascii="Calibri" w:hAnsi="Calibri" w:cs="Calibri"/>
          <w:b/>
          <w:bCs/>
          <w:sz w:val="28"/>
          <w:szCs w:val="28"/>
          <w:lang w:val="fr-FR"/>
        </w:rPr>
        <w:t>Tenure Facility</w:t>
      </w:r>
      <w:r w:rsidRPr="00F62DE9" w:rsidR="00F62DE9">
        <w:rPr>
          <w:rFonts w:ascii="Calibri" w:hAnsi="Calibri" w:cs="Calibri"/>
          <w:b/>
          <w:bCs/>
          <w:sz w:val="28"/>
          <w:szCs w:val="28"/>
          <w:lang w:val="fr-FR"/>
        </w:rPr>
        <w:t xml:space="preserve"> </w:t>
      </w:r>
      <w:r w:rsidRPr="00F62DE9">
        <w:rPr>
          <w:rFonts w:ascii="Calibri" w:hAnsi="Calibri" w:cs="Calibri"/>
          <w:b/>
          <w:bCs/>
          <w:sz w:val="28"/>
          <w:szCs w:val="28"/>
          <w:lang w:val="fr-FR"/>
        </w:rPr>
        <w:t xml:space="preserve">pour le fichier </w:t>
      </w:r>
      <w:r w:rsidRPr="00F62DE9" w:rsidR="00992FB3">
        <w:rPr>
          <w:rFonts w:ascii="Calibri" w:hAnsi="Calibri" w:cs="Calibri"/>
          <w:b/>
          <w:bCs/>
          <w:sz w:val="28"/>
          <w:szCs w:val="28"/>
          <w:lang w:val="fr-FR"/>
        </w:rPr>
        <w:t>de</w:t>
      </w:r>
      <w:r w:rsidRPr="00F62DE9">
        <w:rPr>
          <w:rFonts w:ascii="Calibri" w:hAnsi="Calibri" w:cs="Calibri"/>
          <w:b/>
          <w:bCs/>
          <w:sz w:val="28"/>
          <w:szCs w:val="28"/>
          <w:lang w:val="fr-FR"/>
        </w:rPr>
        <w:t xml:space="preserve"> consultants </w:t>
      </w:r>
      <w:r w:rsidRPr="00F62DE9" w:rsidR="006466B9">
        <w:rPr>
          <w:rFonts w:ascii="Calibri" w:hAnsi="Calibri" w:cs="Calibri"/>
          <w:b/>
          <w:bCs/>
          <w:sz w:val="28"/>
          <w:szCs w:val="28"/>
          <w:lang w:val="fr-FR"/>
        </w:rPr>
        <w:t>pour l</w:t>
      </w:r>
      <w:r w:rsidRPr="00F62DE9">
        <w:rPr>
          <w:rFonts w:ascii="Calibri" w:hAnsi="Calibri" w:cs="Calibri"/>
          <w:b/>
          <w:bCs/>
          <w:sz w:val="28"/>
          <w:szCs w:val="28"/>
          <w:lang w:val="fr-FR"/>
        </w:rPr>
        <w:t xml:space="preserve">'Afrique  </w:t>
      </w:r>
    </w:p>
    <w:p w:rsidRPr="00F62DE9" w:rsidR="00204EF1" w:rsidRDefault="00766C36" w14:paraId="2769DF1B" w14:textId="540A8114">
      <w:pPr>
        <w:jc w:val="both"/>
        <w:rPr>
          <w:rFonts w:ascii="Calibri" w:hAnsi="Calibri" w:eastAsia="Calibri" w:cs="Calibri"/>
          <w:color w:val="000000" w:themeColor="text1"/>
          <w:lang w:val="fr-FR"/>
        </w:rPr>
      </w:pPr>
      <w:r w:rsidRPr="0531B5A6" w:rsidR="00766C36">
        <w:rPr>
          <w:rFonts w:ascii="Calibri" w:hAnsi="Calibri" w:eastAsia="Calibri" w:cs="Calibri"/>
          <w:color w:val="000000" w:themeColor="text1" w:themeTint="FF" w:themeShade="FF"/>
          <w:lang w:val="fr-FR"/>
        </w:rPr>
        <w:t>Les candidats intéressés sont priés de remplir ce formulaire de candidature (2 pages maximum</w:t>
      </w:r>
      <w:r w:rsidRPr="0531B5A6" w:rsidR="00EE307D">
        <w:rPr>
          <w:rFonts w:ascii="Calibri" w:hAnsi="Calibri" w:eastAsia="Calibri" w:cs="Calibri"/>
          <w:color w:val="000000" w:themeColor="text1" w:themeTint="FF" w:themeShade="FF"/>
          <w:lang w:val="fr-FR"/>
        </w:rPr>
        <w:t xml:space="preserve">, </w:t>
      </w:r>
      <w:r w:rsidRPr="0531B5A6" w:rsidR="00883687">
        <w:rPr>
          <w:rFonts w:ascii="Calibri" w:hAnsi="Calibri" w:eastAsia="Calibri" w:cs="Calibri"/>
          <w:color w:val="000000" w:themeColor="text1" w:themeTint="FF" w:themeShade="FF"/>
          <w:lang w:val="fr-FR"/>
        </w:rPr>
        <w:t xml:space="preserve">caractère </w:t>
      </w:r>
      <w:r w:rsidRPr="0531B5A6" w:rsidR="001347B1">
        <w:rPr>
          <w:rFonts w:ascii="Calibri" w:hAnsi="Calibri" w:eastAsia="Calibri" w:cs="Calibri"/>
          <w:color w:val="000000" w:themeColor="text1" w:themeTint="FF" w:themeShade="FF"/>
          <w:lang w:val="fr-FR"/>
        </w:rPr>
        <w:t>"</w:t>
      </w:r>
      <w:r w:rsidRPr="0531B5A6" w:rsidR="00EE307D">
        <w:rPr>
          <w:rFonts w:ascii="Calibri" w:hAnsi="Calibri" w:eastAsia="Calibri" w:cs="Calibri"/>
          <w:color w:val="000000" w:themeColor="text1" w:themeTint="FF" w:themeShade="FF"/>
          <w:lang w:val="fr-FR"/>
        </w:rPr>
        <w:t>Calibri</w:t>
      </w:r>
      <w:r w:rsidRPr="0531B5A6" w:rsidR="001347B1">
        <w:rPr>
          <w:rFonts w:ascii="Calibri" w:hAnsi="Calibri" w:eastAsia="Calibri" w:cs="Calibri"/>
          <w:color w:val="000000" w:themeColor="text1" w:themeTint="FF" w:themeShade="FF"/>
          <w:lang w:val="fr-FR"/>
        </w:rPr>
        <w:t>"</w:t>
      </w:r>
      <w:r w:rsidRPr="0531B5A6" w:rsidR="00F458F3">
        <w:rPr>
          <w:rFonts w:ascii="Calibri" w:hAnsi="Calibri" w:eastAsia="Calibri" w:cs="Calibri"/>
          <w:color w:val="000000" w:themeColor="text1" w:themeTint="FF" w:themeShade="FF"/>
          <w:lang w:val="fr-FR"/>
        </w:rPr>
        <w:t xml:space="preserve">, </w:t>
      </w:r>
      <w:r w:rsidRPr="0531B5A6" w:rsidR="00EE307D">
        <w:rPr>
          <w:rFonts w:ascii="Calibri" w:hAnsi="Calibri" w:eastAsia="Calibri" w:cs="Calibri"/>
          <w:color w:val="000000" w:themeColor="text1" w:themeTint="FF" w:themeShade="FF"/>
          <w:lang w:val="fr-FR"/>
        </w:rPr>
        <w:t>espace simple</w:t>
      </w:r>
      <w:r w:rsidRPr="0531B5A6" w:rsidR="001347B1">
        <w:rPr>
          <w:rFonts w:ascii="Calibri" w:hAnsi="Calibri" w:eastAsia="Calibri" w:cs="Calibri"/>
          <w:color w:val="000000" w:themeColor="text1" w:themeTint="FF" w:themeShade="FF"/>
          <w:lang w:val="fr-FR"/>
        </w:rPr>
        <w:t xml:space="preserve">, </w:t>
      </w:r>
      <w:r w:rsidRPr="0531B5A6" w:rsidR="00EE307D">
        <w:rPr>
          <w:rFonts w:ascii="Calibri" w:hAnsi="Calibri" w:eastAsia="Calibri" w:cs="Calibri"/>
          <w:color w:val="000000" w:themeColor="text1" w:themeTint="FF" w:themeShade="FF"/>
          <w:lang w:val="fr-FR"/>
        </w:rPr>
        <w:t>12 points</w:t>
      </w:r>
      <w:r w:rsidRPr="0531B5A6" w:rsidR="00766C36">
        <w:rPr>
          <w:rFonts w:ascii="Calibri" w:hAnsi="Calibri" w:eastAsia="Calibri" w:cs="Calibri"/>
          <w:color w:val="000000" w:themeColor="text1" w:themeTint="FF" w:themeShade="FF"/>
          <w:lang w:val="fr-FR"/>
        </w:rPr>
        <w:t>)</w:t>
      </w:r>
      <w:r w:rsidRPr="0531B5A6" w:rsidR="000316D6">
        <w:rPr>
          <w:rFonts w:ascii="Calibri" w:hAnsi="Calibri" w:eastAsia="Calibri" w:cs="Calibri"/>
          <w:color w:val="000000" w:themeColor="text1" w:themeTint="FF" w:themeShade="FF"/>
          <w:lang w:val="fr-FR"/>
        </w:rPr>
        <w:t xml:space="preserve">, de </w:t>
      </w:r>
      <w:r w:rsidRPr="0531B5A6" w:rsidR="00D43F5F">
        <w:rPr>
          <w:rFonts w:ascii="Calibri" w:hAnsi="Calibri" w:eastAsia="Calibri" w:cs="Calibri"/>
          <w:color w:val="000000" w:themeColor="text1" w:themeTint="FF" w:themeShade="FF"/>
          <w:lang w:val="fr-FR"/>
        </w:rPr>
        <w:t xml:space="preserve">le joindre à </w:t>
      </w:r>
      <w:r w:rsidRPr="0531B5A6" w:rsidR="000316D6">
        <w:rPr>
          <w:rFonts w:ascii="Calibri" w:hAnsi="Calibri" w:eastAsia="Calibri" w:cs="Calibri"/>
          <w:color w:val="000000" w:themeColor="text1" w:themeTint="FF" w:themeShade="FF"/>
          <w:lang w:val="fr-FR"/>
        </w:rPr>
        <w:t xml:space="preserve">leur </w:t>
      </w:r>
      <w:r w:rsidRPr="0531B5A6" w:rsidR="00766C36">
        <w:rPr>
          <w:rFonts w:ascii="Calibri" w:hAnsi="Calibri" w:eastAsia="Calibri" w:cs="Calibri"/>
          <w:color w:val="000000" w:themeColor="text1" w:themeTint="FF" w:themeShade="FF"/>
          <w:lang w:val="fr-FR"/>
        </w:rPr>
        <w:t xml:space="preserve">CV </w:t>
      </w:r>
      <w:r w:rsidRPr="0531B5A6" w:rsidR="00D43F5F">
        <w:rPr>
          <w:rFonts w:ascii="Calibri" w:hAnsi="Calibri" w:eastAsia="Calibri" w:cs="Calibri"/>
          <w:color w:val="000000" w:themeColor="text1" w:themeTint="FF" w:themeShade="FF"/>
          <w:lang w:val="fr-FR"/>
        </w:rPr>
        <w:t xml:space="preserve">et de l'envoyer </w:t>
      </w:r>
      <w:r w:rsidRPr="0531B5A6" w:rsidR="00766C36">
        <w:rPr>
          <w:rFonts w:ascii="Calibri" w:hAnsi="Calibri" w:eastAsia="Calibri" w:cs="Calibri"/>
          <w:lang w:val="fr-FR"/>
        </w:rPr>
        <w:t xml:space="preserve">à l'adresse électronique : </w:t>
      </w:r>
      <w:hyperlink r:id="R10896e42b42b4e96">
        <w:r w:rsidRPr="0531B5A6" w:rsidR="00766C36">
          <w:rPr>
            <w:rStyle w:val="Hyperlink"/>
            <w:rFonts w:ascii="Calibri" w:hAnsi="Calibri" w:eastAsia="Calibri" w:cs="Calibri"/>
            <w:lang w:val="fr-FR"/>
          </w:rPr>
          <w:t>procurement@thetenurefacility.org</w:t>
        </w:r>
      </w:hyperlink>
      <w:r w:rsidRPr="0531B5A6" w:rsidR="00766C36">
        <w:rPr>
          <w:rFonts w:ascii="Calibri" w:hAnsi="Calibri" w:eastAsia="Calibri" w:cs="Calibri"/>
          <w:color w:val="000000" w:themeColor="text1" w:themeTint="FF" w:themeShade="FF"/>
          <w:lang w:val="fr-FR"/>
        </w:rPr>
        <w:t xml:space="preserve"> avant le </w:t>
      </w:r>
      <w:r w:rsidRPr="0531B5A6" w:rsidR="1BCA8B72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fr-FR"/>
        </w:rPr>
        <w:t xml:space="preserve">15 février </w:t>
      </w:r>
      <w:r w:rsidRPr="0531B5A6" w:rsidR="00766C36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fr-FR"/>
        </w:rPr>
        <w:t xml:space="preserve">2024. </w:t>
      </w:r>
      <w:r w:rsidRPr="0531B5A6" w:rsidR="00766C36">
        <w:rPr>
          <w:rFonts w:ascii="Calibri" w:hAnsi="Calibri" w:eastAsia="Calibri" w:cs="Calibri"/>
          <w:color w:val="000000" w:themeColor="text1" w:themeTint="FF" w:themeShade="FF"/>
          <w:lang w:val="fr-FR"/>
        </w:rPr>
        <w:t xml:space="preserve">Les </w:t>
      </w:r>
      <w:r w:rsidRPr="0531B5A6" w:rsidR="00766C36">
        <w:rPr>
          <w:rFonts w:ascii="Calibri" w:hAnsi="Calibri" w:eastAsia="Calibri" w:cs="Calibri"/>
          <w:color w:val="000000" w:themeColor="text1" w:themeTint="FF" w:themeShade="FF"/>
          <w:lang w:val="fr-FR"/>
        </w:rPr>
        <w:t>candidatures peuvent être soumises en anglais</w:t>
      </w:r>
      <w:r w:rsidRPr="0531B5A6" w:rsidR="002E0748">
        <w:rPr>
          <w:rFonts w:ascii="Calibri" w:hAnsi="Calibri" w:eastAsia="Calibri" w:cs="Calibri"/>
          <w:color w:val="000000" w:themeColor="text1" w:themeTint="FF" w:themeShade="FF"/>
          <w:lang w:val="fr-FR"/>
        </w:rPr>
        <w:t xml:space="preserve">, en </w:t>
      </w:r>
      <w:r w:rsidRPr="0531B5A6" w:rsidR="00766C36">
        <w:rPr>
          <w:rFonts w:ascii="Calibri" w:hAnsi="Calibri" w:eastAsia="Calibri" w:cs="Calibri"/>
          <w:color w:val="000000" w:themeColor="text1" w:themeTint="FF" w:themeShade="FF"/>
          <w:lang w:val="fr-FR"/>
        </w:rPr>
        <w:t xml:space="preserve">français ou en portugais (pour le Mozambique).   </w:t>
      </w:r>
    </w:p>
    <w:p w:rsidRPr="00F62DE9" w:rsidR="002E0748" w:rsidP="002E0748" w:rsidRDefault="002E0748" w14:paraId="23A0C3B6" w14:textId="77777777">
      <w:pPr>
        <w:jc w:val="both"/>
        <w:rPr>
          <w:rFonts w:ascii="Calibri" w:hAnsi="Calibri" w:cs="Calibri"/>
          <w:b/>
          <w:bCs/>
          <w:sz w:val="24"/>
          <w:szCs w:val="24"/>
          <w:lang w:val="fr-FR"/>
        </w:rPr>
      </w:pPr>
    </w:p>
    <w:p w:rsidRPr="00F62DE9" w:rsidR="00204EF1" w:rsidRDefault="00766C36" w14:paraId="6980D9BB" w14:textId="77777777">
      <w:pPr>
        <w:rPr>
          <w:rFonts w:ascii="Calibri" w:hAnsi="Calibri" w:cs="Calibri"/>
          <w:b/>
          <w:bCs/>
          <w:sz w:val="24"/>
          <w:szCs w:val="24"/>
          <w:lang w:val="fr-FR"/>
        </w:rPr>
      </w:pPr>
      <w:r w:rsidRPr="00F62DE9">
        <w:rPr>
          <w:rFonts w:ascii="Calibri" w:hAnsi="Calibri" w:cs="Calibri"/>
          <w:b/>
          <w:bCs/>
          <w:sz w:val="24"/>
          <w:szCs w:val="24"/>
          <w:lang w:val="fr-FR"/>
        </w:rPr>
        <w:t xml:space="preserve">Informations obligatoires : </w:t>
      </w:r>
    </w:p>
    <w:p w:rsidRPr="00F62DE9" w:rsidR="00204EF1" w:rsidRDefault="00BB7E94" w14:paraId="0F2DD91E" w14:textId="77777777">
      <w:pPr>
        <w:rPr>
          <w:rFonts w:ascii="Calibri" w:hAnsi="Calibri" w:cs="Calibri"/>
          <w:b/>
          <w:bCs/>
          <w:lang w:val="fr-FR"/>
        </w:rPr>
      </w:pPr>
      <w:r w:rsidRPr="00F62DE9">
        <w:rPr>
          <w:rFonts w:ascii="Calibri" w:hAnsi="Calibri" w:cs="Calibri"/>
          <w:b/>
          <w:bCs/>
          <w:lang w:val="fr-FR"/>
        </w:rPr>
        <w:t>Nom</w:t>
      </w:r>
      <w:r w:rsidRPr="00F62DE9" w:rsidR="00766C36">
        <w:rPr>
          <w:rFonts w:ascii="Calibri" w:hAnsi="Calibri" w:cs="Calibri"/>
          <w:b/>
          <w:bCs/>
          <w:lang w:val="fr-FR"/>
        </w:rPr>
        <w:t xml:space="preserve"> complet </w:t>
      </w:r>
      <w:r w:rsidRPr="00F62DE9" w:rsidR="00A41C3D">
        <w:rPr>
          <w:rFonts w:ascii="Calibri" w:hAnsi="Calibri" w:cs="Calibri"/>
          <w:b/>
          <w:bCs/>
          <w:lang w:val="fr-FR"/>
        </w:rPr>
        <w:t>:</w:t>
      </w:r>
    </w:p>
    <w:p w:rsidRPr="00F62DE9" w:rsidR="00204EF1" w:rsidRDefault="00766C36" w14:paraId="6CEF02E0" w14:textId="77777777">
      <w:pPr>
        <w:rPr>
          <w:rFonts w:ascii="Calibri" w:hAnsi="Calibri" w:cs="Calibri"/>
          <w:b/>
          <w:bCs/>
          <w:lang w:val="fr-FR"/>
        </w:rPr>
      </w:pPr>
      <w:r w:rsidRPr="00F62DE9">
        <w:rPr>
          <w:rFonts w:ascii="Calibri" w:hAnsi="Calibri" w:cs="Calibri"/>
          <w:b/>
          <w:bCs/>
          <w:lang w:val="fr-FR"/>
        </w:rPr>
        <w:t xml:space="preserve">Numéro de téléphone : </w:t>
      </w:r>
    </w:p>
    <w:p w:rsidRPr="00F62DE9" w:rsidR="00204EF1" w:rsidRDefault="00766C36" w14:paraId="284E474F" w14:textId="59FA1280">
      <w:pPr>
        <w:rPr>
          <w:rFonts w:ascii="Calibri" w:hAnsi="Calibri" w:cs="Calibri"/>
          <w:b w:val="1"/>
          <w:bCs w:val="1"/>
          <w:lang w:val="fr-FR"/>
        </w:rPr>
      </w:pPr>
      <w:r w:rsidRPr="03223574" w:rsidR="00766C36">
        <w:rPr>
          <w:rFonts w:ascii="Calibri" w:hAnsi="Calibri" w:cs="Calibri"/>
          <w:b w:val="1"/>
          <w:bCs w:val="1"/>
          <w:lang w:val="fr-FR"/>
        </w:rPr>
        <w:t xml:space="preserve">Adresse </w:t>
      </w:r>
      <w:r w:rsidRPr="03223574" w:rsidR="006C2039">
        <w:rPr>
          <w:rFonts w:ascii="Calibri" w:hAnsi="Calibri" w:cs="Calibri"/>
          <w:b w:val="1"/>
          <w:bCs w:val="1"/>
          <w:lang w:val="fr-FR"/>
        </w:rPr>
        <w:t xml:space="preserve">de courriel </w:t>
      </w:r>
      <w:r w:rsidRPr="03223574" w:rsidR="4CB08752">
        <w:rPr>
          <w:rFonts w:ascii="Calibri" w:hAnsi="Calibri" w:cs="Calibri"/>
          <w:b w:val="1"/>
          <w:bCs w:val="1"/>
          <w:lang w:val="fr-FR"/>
        </w:rPr>
        <w:t>(e-mail)</w:t>
      </w:r>
      <w:r w:rsidRPr="03223574" w:rsidR="00766C36">
        <w:rPr>
          <w:rFonts w:ascii="Calibri" w:hAnsi="Calibri" w:cs="Calibri"/>
          <w:b w:val="1"/>
          <w:bCs w:val="1"/>
          <w:lang w:val="fr-FR"/>
        </w:rPr>
        <w:t xml:space="preserve">: </w:t>
      </w:r>
    </w:p>
    <w:p w:rsidRPr="00F62DE9" w:rsidR="00204EF1" w:rsidRDefault="00766C36" w14:paraId="5E1265F5" w14:textId="27570106">
      <w:pPr>
        <w:rPr>
          <w:rFonts w:ascii="Calibri" w:hAnsi="Calibri" w:cs="Calibri"/>
          <w:b w:val="1"/>
          <w:bCs w:val="1"/>
          <w:lang w:val="fr-FR"/>
        </w:rPr>
      </w:pPr>
      <w:r w:rsidRPr="03223574" w:rsidR="00766C36">
        <w:rPr>
          <w:rFonts w:ascii="Calibri" w:hAnsi="Calibri" w:cs="Calibri"/>
          <w:b w:val="1"/>
          <w:bCs w:val="1"/>
          <w:lang w:val="fr-FR"/>
        </w:rPr>
        <w:t>Adresse physique</w:t>
      </w:r>
      <w:r w:rsidRPr="03223574" w:rsidR="09BF36C0">
        <w:rPr>
          <w:rFonts w:ascii="Calibri" w:hAnsi="Calibri" w:cs="Calibri"/>
          <w:b w:val="1"/>
          <w:bCs w:val="1"/>
          <w:lang w:val="fr-FR"/>
        </w:rPr>
        <w:t xml:space="preserve"> (Si applicable)</w:t>
      </w:r>
      <w:r w:rsidRPr="03223574" w:rsidR="00766C36">
        <w:rPr>
          <w:rFonts w:ascii="Calibri" w:hAnsi="Calibri" w:cs="Calibri"/>
          <w:b w:val="1"/>
          <w:bCs w:val="1"/>
          <w:lang w:val="fr-FR"/>
        </w:rPr>
        <w:t xml:space="preserve"> :</w:t>
      </w:r>
    </w:p>
    <w:p w:rsidRPr="00F62DE9" w:rsidR="00204EF1" w:rsidRDefault="00766C36" w14:paraId="02DE540E" w14:textId="0189AE47">
      <w:pPr>
        <w:rPr>
          <w:rFonts w:ascii="Calibri" w:hAnsi="Calibri" w:cs="Calibri"/>
          <w:b w:val="1"/>
          <w:bCs w:val="1"/>
          <w:lang w:val="fr-FR"/>
        </w:rPr>
      </w:pPr>
      <w:r w:rsidRPr="03223574" w:rsidR="00766C36">
        <w:rPr>
          <w:rFonts w:ascii="Calibri" w:hAnsi="Calibri" w:cs="Calibri"/>
          <w:b w:val="1"/>
          <w:bCs w:val="1"/>
          <w:lang w:val="fr-FR"/>
        </w:rPr>
        <w:t xml:space="preserve">Adresse postale </w:t>
      </w:r>
      <w:r w:rsidRPr="03223574" w:rsidR="73FD1133">
        <w:rPr>
          <w:rFonts w:ascii="Calibri" w:hAnsi="Calibri" w:cs="Calibri"/>
          <w:b w:val="1"/>
          <w:bCs w:val="1"/>
          <w:lang w:val="fr-FR"/>
        </w:rPr>
        <w:t>(Si applicable)</w:t>
      </w:r>
      <w:r w:rsidRPr="03223574" w:rsidR="006466B9">
        <w:rPr>
          <w:rFonts w:ascii="Calibri" w:hAnsi="Calibri" w:cs="Calibri"/>
          <w:b w:val="1"/>
          <w:bCs w:val="1"/>
          <w:lang w:val="fr-FR"/>
        </w:rPr>
        <w:t xml:space="preserve">: </w:t>
      </w:r>
    </w:p>
    <w:p w:rsidRPr="00F62DE9" w:rsidR="00204EF1" w:rsidRDefault="00766C36" w14:paraId="264B4DB7" w14:textId="77777777">
      <w:pPr>
        <w:rPr>
          <w:rFonts w:ascii="Calibri" w:hAnsi="Calibri" w:cs="Calibri"/>
          <w:b/>
          <w:bCs/>
          <w:lang w:val="fr-FR"/>
        </w:rPr>
      </w:pPr>
      <w:r w:rsidRPr="00F62DE9">
        <w:rPr>
          <w:rFonts w:ascii="Calibri" w:hAnsi="Calibri" w:cs="Calibri"/>
          <w:b/>
          <w:bCs/>
          <w:lang w:val="fr-FR"/>
        </w:rPr>
        <w:t xml:space="preserve">Pays de résidence : </w:t>
      </w:r>
    </w:p>
    <w:p w:rsidRPr="00F62DE9" w:rsidR="00204EF1" w:rsidRDefault="00766C36" w14:paraId="31F13AE7" w14:textId="77777777">
      <w:pPr>
        <w:rPr>
          <w:rFonts w:ascii="Calibri" w:hAnsi="Calibri" w:cs="Calibri"/>
          <w:b/>
          <w:bCs/>
          <w:lang w:val="fr-FR"/>
        </w:rPr>
      </w:pPr>
      <w:r w:rsidRPr="00F62DE9">
        <w:rPr>
          <w:rFonts w:ascii="Calibri" w:hAnsi="Calibri" w:cs="Calibri"/>
          <w:b/>
          <w:bCs/>
          <w:lang w:val="fr-FR"/>
        </w:rPr>
        <w:t xml:space="preserve">Pays d'expertise </w:t>
      </w:r>
      <w:r w:rsidRPr="00F62DE9">
        <w:rPr>
          <w:rFonts w:ascii="Calibri" w:hAnsi="Calibri" w:cs="Calibri"/>
          <w:lang w:val="fr-FR"/>
        </w:rPr>
        <w:t>(veuillez n'indiquer qu'un seul pays</w:t>
      </w:r>
      <w:r w:rsidRPr="00F62DE9" w:rsidR="002E0748">
        <w:rPr>
          <w:rFonts w:ascii="Calibri" w:hAnsi="Calibri" w:cs="Calibri"/>
          <w:lang w:val="fr-FR"/>
        </w:rPr>
        <w:t xml:space="preserve">) </w:t>
      </w:r>
      <w:r w:rsidRPr="00F62DE9" w:rsidR="004D1C9D">
        <w:rPr>
          <w:rFonts w:ascii="Calibri" w:hAnsi="Calibri" w:cs="Calibri"/>
          <w:lang w:val="fr-FR"/>
        </w:rPr>
        <w:t xml:space="preserve">: </w:t>
      </w:r>
    </w:p>
    <w:p w:rsidRPr="00F62DE9" w:rsidR="00204EF1" w:rsidRDefault="00014975" w14:paraId="0E6D7D19" w14:textId="77777777">
      <w:pPr>
        <w:rPr>
          <w:rFonts w:ascii="Calibri" w:hAnsi="Calibri" w:cs="Calibri"/>
          <w:b/>
          <w:bCs/>
          <w:lang w:val="fr-FR"/>
        </w:rPr>
      </w:pPr>
      <w:r w:rsidRPr="00F62DE9">
        <w:rPr>
          <w:rFonts w:ascii="Calibri" w:hAnsi="Calibri" w:cs="Calibri"/>
          <w:b/>
          <w:bCs/>
          <w:lang w:val="fr-FR"/>
        </w:rPr>
        <w:t>Tarif</w:t>
      </w:r>
      <w:r w:rsidRPr="00F62DE9" w:rsidR="00766C36">
        <w:rPr>
          <w:rFonts w:ascii="Calibri" w:hAnsi="Calibri" w:cs="Calibri"/>
          <w:b/>
          <w:bCs/>
          <w:lang w:val="fr-FR"/>
        </w:rPr>
        <w:t xml:space="preserve"> journalier prévu (en USD) : </w:t>
      </w:r>
    </w:p>
    <w:p w:rsidRPr="00F62DE9" w:rsidR="00204EF1" w:rsidRDefault="00660BA2" w14:paraId="1964DF02" w14:textId="77777777">
      <w:pPr>
        <w:rPr>
          <w:rFonts w:ascii="Calibri" w:hAnsi="Calibri" w:cs="Calibri"/>
          <w:b/>
          <w:bCs/>
          <w:lang w:val="fr-FR"/>
        </w:rPr>
      </w:pPr>
      <w:r w:rsidRPr="00F62DE9">
        <w:rPr>
          <w:rFonts w:ascii="Calibri" w:hAnsi="Calibri" w:cs="Calibri"/>
          <w:b/>
          <w:bCs/>
          <w:lang w:val="fr-FR"/>
        </w:rPr>
        <w:t>Compétences</w:t>
      </w:r>
      <w:r w:rsidRPr="00F62DE9" w:rsidR="00766C36">
        <w:rPr>
          <w:rFonts w:ascii="Calibri" w:hAnsi="Calibri" w:cs="Calibri"/>
          <w:b/>
          <w:bCs/>
          <w:lang w:val="fr-FR"/>
        </w:rPr>
        <w:t xml:space="preserve"> linguistiques : </w:t>
      </w:r>
    </w:p>
    <w:p w:rsidRPr="00F62DE9" w:rsidR="00204EF1" w:rsidRDefault="00766C36" w14:paraId="4DCC08AC" w14:textId="6EC14254">
      <w:pPr>
        <w:rPr>
          <w:rFonts w:ascii="Calibri" w:hAnsi="Calibri" w:cs="Calibri"/>
          <w:b w:val="1"/>
          <w:bCs w:val="1"/>
          <w:lang w:val="fr-FR"/>
        </w:rPr>
      </w:pPr>
      <w:r w:rsidRPr="03223574" w:rsidR="2E24AB63">
        <w:rPr>
          <w:rFonts w:ascii="Calibri" w:hAnsi="Calibri" w:cs="Calibri"/>
          <w:b w:val="1"/>
          <w:bCs w:val="1"/>
          <w:lang w:val="fr-FR"/>
        </w:rPr>
        <w:t xml:space="preserve">La qualification académique la </w:t>
      </w:r>
      <w:r w:rsidRPr="03223574" w:rsidR="00766C36">
        <w:rPr>
          <w:rFonts w:ascii="Calibri" w:hAnsi="Calibri" w:cs="Calibri"/>
          <w:b w:val="1"/>
          <w:bCs w:val="1"/>
          <w:lang w:val="fr-FR"/>
        </w:rPr>
        <w:t>plus élevé</w:t>
      </w:r>
      <w:r w:rsidRPr="03223574" w:rsidR="0A7C3F21">
        <w:rPr>
          <w:rFonts w:ascii="Calibri" w:hAnsi="Calibri" w:cs="Calibri"/>
          <w:b w:val="1"/>
          <w:bCs w:val="1"/>
          <w:lang w:val="fr-FR"/>
        </w:rPr>
        <w:t>e</w:t>
      </w:r>
      <w:r w:rsidRPr="03223574" w:rsidR="00766C36">
        <w:rPr>
          <w:rFonts w:ascii="Calibri" w:hAnsi="Calibri" w:cs="Calibri"/>
          <w:b w:val="1"/>
          <w:bCs w:val="1"/>
          <w:lang w:val="fr-FR"/>
        </w:rPr>
        <w:t xml:space="preserve"> </w:t>
      </w:r>
      <w:r w:rsidRPr="03223574" w:rsidR="00950DF3">
        <w:rPr>
          <w:rFonts w:ascii="Calibri" w:hAnsi="Calibri" w:cs="Calibri"/>
          <w:b w:val="1"/>
          <w:bCs w:val="1"/>
          <w:lang w:val="fr-FR"/>
        </w:rPr>
        <w:t>:</w:t>
      </w:r>
    </w:p>
    <w:p w:rsidRPr="00F62DE9" w:rsidR="000549E3" w:rsidP="0091616C" w:rsidRDefault="00950DF3" w14:paraId="27758A20" w14:textId="77777777">
      <w:pPr>
        <w:rPr>
          <w:rFonts w:ascii="Calibri" w:hAnsi="Calibri" w:cs="Calibri"/>
          <w:b/>
          <w:bCs/>
          <w:lang w:val="fr-FR"/>
        </w:rPr>
      </w:pPr>
      <w:r w:rsidRPr="00F62DE9">
        <w:rPr>
          <w:rFonts w:ascii="Calibri" w:hAnsi="Calibri" w:cs="Calibri"/>
          <w:b/>
          <w:bCs/>
          <w:lang w:val="fr-FR"/>
        </w:rPr>
        <w:t xml:space="preserve"> </w:t>
      </w:r>
    </w:p>
    <w:p w:rsidRPr="00F62DE9" w:rsidR="00204EF1" w:rsidRDefault="00766C36" w14:paraId="6340A6B8" w14:textId="77777777">
      <w:pPr>
        <w:rPr>
          <w:rFonts w:ascii="Calibri" w:hAnsi="Calibri" w:eastAsia="Calibri" w:cs="Calibri"/>
          <w:b/>
          <w:bCs/>
          <w:color w:val="000000" w:themeColor="text1"/>
          <w:lang w:val="fr-FR"/>
        </w:rPr>
      </w:pPr>
      <w:r w:rsidRPr="00F62DE9">
        <w:rPr>
          <w:rFonts w:ascii="Calibri" w:hAnsi="Calibri" w:eastAsia="Calibri" w:cs="Calibri"/>
          <w:b/>
          <w:bCs/>
          <w:color w:val="000000" w:themeColor="text1"/>
          <w:lang w:val="fr-FR"/>
        </w:rPr>
        <w:t>_________________________________________________________________________________</w:t>
      </w:r>
    </w:p>
    <w:p w:rsidRPr="00F62DE9" w:rsidR="00204EF1" w:rsidRDefault="005D073C" w14:paraId="4248CA6B" w14:textId="69D2308D">
      <w:pPr>
        <w:rPr>
          <w:rFonts w:ascii="Calibri" w:hAnsi="Calibri" w:eastAsia="Calibri" w:cs="Calibri"/>
          <w:b/>
          <w:bCs/>
          <w:color w:val="000000" w:themeColor="text1"/>
          <w:lang w:val="fr-FR"/>
        </w:rPr>
      </w:pPr>
      <w:r w:rsidRPr="00F62DE9">
        <w:rPr>
          <w:rFonts w:ascii="Calibri" w:hAnsi="Calibri" w:eastAsia="Calibri" w:cs="Calibri"/>
          <w:b/>
          <w:bCs/>
          <w:color w:val="000000" w:themeColor="text1"/>
          <w:lang w:val="fr-FR"/>
        </w:rPr>
        <w:t>Expérience</w:t>
      </w:r>
      <w:r w:rsidRPr="00F62DE9" w:rsidR="00405A8C">
        <w:rPr>
          <w:rFonts w:ascii="Calibri" w:hAnsi="Calibri" w:eastAsia="Calibri" w:cs="Calibri"/>
          <w:b/>
          <w:bCs/>
          <w:color w:val="000000" w:themeColor="text1"/>
          <w:lang w:val="fr-FR"/>
        </w:rPr>
        <w:t xml:space="preserve">, qualifications et compétences </w:t>
      </w:r>
      <w:r w:rsidRPr="00F62DE9" w:rsidR="00766C36">
        <w:rPr>
          <w:rFonts w:ascii="Calibri" w:hAnsi="Calibri" w:eastAsia="Calibri" w:cs="Calibri"/>
          <w:b/>
          <w:bCs/>
          <w:color w:val="000000" w:themeColor="text1"/>
          <w:lang w:val="fr-FR"/>
        </w:rPr>
        <w:t xml:space="preserve">pertinentes </w:t>
      </w:r>
      <w:r w:rsidRPr="00F62DE9" w:rsidR="00405A8C">
        <w:rPr>
          <w:rFonts w:ascii="Calibri" w:hAnsi="Calibri" w:eastAsia="Calibri" w:cs="Calibri"/>
          <w:b/>
          <w:bCs/>
          <w:color w:val="000000" w:themeColor="text1"/>
          <w:lang w:val="fr-FR"/>
        </w:rPr>
        <w:t>en rapport avec les termes de référence de l'appel à candidatures pour le fichier de consultants pour l'Afrique"</w:t>
      </w:r>
      <w:r w:rsidR="00304E20">
        <w:rPr>
          <w:rFonts w:ascii="Calibri" w:hAnsi="Calibri" w:eastAsia="Calibri" w:cs="Calibri"/>
          <w:b/>
          <w:bCs/>
          <w:color w:val="000000" w:themeColor="text1"/>
          <w:lang w:val="fr-FR"/>
        </w:rPr>
        <w:t xml:space="preserve"> </w:t>
      </w:r>
    </w:p>
    <w:p w:rsidRPr="00F62DE9" w:rsidR="002E0748" w:rsidP="00405A8C" w:rsidRDefault="002E0748" w14:paraId="7D8A4216" w14:textId="77777777">
      <w:pPr>
        <w:rPr>
          <w:rFonts w:ascii="Calibri" w:hAnsi="Calibri" w:eastAsia="Calibri" w:cs="Calibri"/>
          <w:b/>
          <w:bCs/>
          <w:color w:val="000000" w:themeColor="text1"/>
          <w:lang w:val="fr-FR"/>
        </w:rPr>
      </w:pPr>
    </w:p>
    <w:p w:rsidRPr="00F62DE9" w:rsidR="00204EF1" w:rsidRDefault="00766C36" w14:paraId="3C163051" w14:textId="77777777">
      <w:pPr>
        <w:spacing w:line="240" w:lineRule="auto"/>
        <w:jc w:val="both"/>
        <w:rPr>
          <w:rFonts w:ascii="Calibri" w:hAnsi="Calibri" w:eastAsia="Calibri" w:cs="Calibri"/>
          <w:color w:val="000000" w:themeColor="text1"/>
          <w:lang w:val="fr-FR"/>
        </w:rPr>
      </w:pPr>
      <w:r w:rsidRPr="00F62DE9">
        <w:rPr>
          <w:rFonts w:ascii="Calibri" w:hAnsi="Calibri" w:eastAsia="Calibri" w:cs="Calibri"/>
          <w:color w:val="000000" w:themeColor="text1"/>
          <w:lang w:val="fr-FR"/>
        </w:rPr>
        <w:t>_________________________________________________________________________________</w:t>
      </w:r>
    </w:p>
    <w:p w:rsidRPr="00F62DE9" w:rsidR="00204EF1" w:rsidRDefault="00766C36" w14:paraId="3A4863AD" w14:textId="15099C6F">
      <w:pPr>
        <w:spacing w:line="240" w:lineRule="auto"/>
        <w:jc w:val="both"/>
        <w:rPr>
          <w:rFonts w:ascii="Calibri" w:hAnsi="Calibri" w:eastAsia="Calibri" w:cs="Calibri"/>
          <w:b/>
          <w:bCs/>
          <w:color w:val="000000" w:themeColor="text1"/>
          <w:lang w:val="fr-FR"/>
        </w:rPr>
      </w:pPr>
      <w:r w:rsidRPr="00F62DE9">
        <w:rPr>
          <w:rFonts w:ascii="Calibri" w:hAnsi="Calibri" w:eastAsia="Calibri" w:cs="Calibri"/>
          <w:b/>
          <w:bCs/>
          <w:color w:val="000000" w:themeColor="text1"/>
          <w:lang w:val="fr-FR"/>
        </w:rPr>
        <w:t xml:space="preserve">Veuillez répondre à la </w:t>
      </w:r>
      <w:r w:rsidRPr="00F62DE9" w:rsidR="005D073C">
        <w:rPr>
          <w:rFonts w:ascii="Calibri" w:hAnsi="Calibri" w:eastAsia="Calibri" w:cs="Calibri"/>
          <w:b/>
          <w:bCs/>
          <w:color w:val="000000" w:themeColor="text1"/>
          <w:lang w:val="fr-FR"/>
        </w:rPr>
        <w:t xml:space="preserve">question : "Pourquoi souhaitez-vous contribuer au travail de </w:t>
      </w:r>
      <w:r w:rsidR="00304E20">
        <w:rPr>
          <w:rFonts w:ascii="Calibri" w:hAnsi="Calibri" w:eastAsia="Calibri" w:cs="Calibri"/>
          <w:b/>
          <w:bCs/>
          <w:color w:val="000000" w:themeColor="text1"/>
          <w:lang w:val="fr-FR"/>
        </w:rPr>
        <w:t>Tenure Facility</w:t>
      </w:r>
      <w:r w:rsidRPr="00F62DE9" w:rsidR="005D073C">
        <w:rPr>
          <w:rFonts w:ascii="Calibri" w:hAnsi="Calibri" w:eastAsia="Calibri" w:cs="Calibri"/>
          <w:b/>
          <w:bCs/>
          <w:color w:val="000000" w:themeColor="text1"/>
          <w:lang w:val="fr-FR"/>
        </w:rPr>
        <w:t xml:space="preserve"> et de ses partenaires ?"</w:t>
      </w:r>
    </w:p>
    <w:p w:rsidRPr="00F62DE9" w:rsidR="00660BA2" w:rsidP="00660BA2" w:rsidRDefault="00660BA2" w14:paraId="0624ABEF" w14:textId="77777777">
      <w:pPr>
        <w:spacing w:line="240" w:lineRule="auto"/>
        <w:jc w:val="both"/>
        <w:rPr>
          <w:rFonts w:ascii="Calibri" w:hAnsi="Calibri" w:eastAsia="Calibri" w:cs="Calibri"/>
          <w:b/>
          <w:bCs/>
          <w:color w:val="000000" w:themeColor="text1"/>
          <w:lang w:val="fr-FR"/>
        </w:rPr>
      </w:pPr>
    </w:p>
    <w:p w:rsidRPr="00F62DE9" w:rsidR="00204EF1" w:rsidRDefault="00766C36" w14:paraId="47E49942" w14:textId="77777777">
      <w:pPr>
        <w:rPr>
          <w:rFonts w:ascii="Calibri" w:hAnsi="Calibri" w:eastAsia="Calibri" w:cs="Calibri"/>
          <w:b/>
          <w:bCs/>
          <w:color w:val="000000" w:themeColor="text1"/>
          <w:lang w:val="fr-FR"/>
        </w:rPr>
      </w:pPr>
      <w:r w:rsidRPr="00F62DE9">
        <w:rPr>
          <w:rFonts w:ascii="Calibri" w:hAnsi="Calibri" w:eastAsia="Calibri" w:cs="Calibri"/>
          <w:b/>
          <w:bCs/>
          <w:color w:val="000000" w:themeColor="text1"/>
          <w:lang w:val="fr-FR"/>
        </w:rPr>
        <w:t>_________________________________________________________________________________</w:t>
      </w:r>
    </w:p>
    <w:p w:rsidRPr="00F62DE9" w:rsidR="00204EF1" w:rsidRDefault="00766C36" w14:paraId="27D863FA" w14:textId="5D71CC8F">
      <w:pPr>
        <w:rPr>
          <w:rFonts w:ascii="Calibri" w:hAnsi="Calibri" w:eastAsia="Calibri" w:cs="Calibri"/>
          <w:color w:val="000000" w:themeColor="text1"/>
          <w:lang w:val="fr-FR"/>
        </w:rPr>
      </w:pPr>
      <w:r w:rsidRPr="615CBC74" w:rsidR="00766C36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fr-FR"/>
        </w:rPr>
        <w:t xml:space="preserve">Veuillez envoyer votre candidature par courrier électronique et l'intituler comme suit : [Nom Prénom] - [Pays de résidence] - </w:t>
      </w:r>
      <w:r w:rsidRPr="615CBC74" w:rsidR="00766C36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fr-FR"/>
        </w:rPr>
        <w:t>Africa</w:t>
      </w:r>
      <w:r w:rsidRPr="615CBC74" w:rsidR="00766C36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fr-FR"/>
        </w:rPr>
        <w:t xml:space="preserve"> </w:t>
      </w:r>
      <w:r w:rsidRPr="615CBC74" w:rsidR="00766C36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fr-FR"/>
        </w:rPr>
        <w:t>Roster</w:t>
      </w:r>
      <w:r w:rsidRPr="615CBC74" w:rsidR="00766C36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fr-FR"/>
        </w:rPr>
        <w:t xml:space="preserve"> Application </w:t>
      </w:r>
      <w:r w:rsidRPr="615CBC74" w:rsidR="00766C36">
        <w:rPr>
          <w:rFonts w:ascii="Calibri" w:hAnsi="Calibri" w:eastAsia="Calibri" w:cs="Calibri"/>
          <w:color w:val="000000" w:themeColor="text1" w:themeTint="FF" w:themeShade="FF"/>
          <w:lang w:val="fr-FR"/>
        </w:rPr>
        <w:t>[</w:t>
      </w:r>
      <w:r w:rsidRPr="615CBC74" w:rsidR="00766C36">
        <w:rPr>
          <w:rFonts w:ascii="Calibri" w:hAnsi="Calibri" w:eastAsia="Calibri" w:cs="Calibri"/>
          <w:color w:val="000000" w:themeColor="text1" w:themeTint="FF" w:themeShade="FF"/>
          <w:lang w:val="fr-FR"/>
        </w:rPr>
        <w:t>Si vous avez des questions concernant la p</w:t>
      </w:r>
      <w:r w:rsidRPr="615CBC74" w:rsidR="00766C36">
        <w:rPr>
          <w:rFonts w:ascii="Calibri" w:hAnsi="Calibri" w:eastAsia="Calibri" w:cs="Calibri"/>
          <w:color w:val="000000" w:themeColor="text1" w:themeTint="FF" w:themeShade="FF"/>
          <w:lang w:val="fr-FR"/>
        </w:rPr>
        <w:t>ro</w:t>
      </w:r>
      <w:r w:rsidRPr="615CBC74" w:rsidR="00766C36">
        <w:rPr>
          <w:rFonts w:ascii="Calibri" w:hAnsi="Calibri" w:eastAsia="Calibri" w:cs="Calibri"/>
          <w:color w:val="000000" w:themeColor="text1" w:themeTint="FF" w:themeShade="FF"/>
          <w:lang w:val="fr-FR"/>
        </w:rPr>
        <w:t xml:space="preserve">cédure, veuillez contacter Josine </w:t>
      </w:r>
      <w:r w:rsidRPr="615CBC74" w:rsidR="00766C36">
        <w:rPr>
          <w:rFonts w:ascii="Calibri" w:hAnsi="Calibri" w:eastAsia="Calibri" w:cs="Calibri"/>
          <w:color w:val="000000" w:themeColor="text1" w:themeTint="FF" w:themeShade="FF"/>
          <w:lang w:val="fr-FR"/>
        </w:rPr>
        <w:t>Kanamugire</w:t>
      </w:r>
      <w:r w:rsidRPr="615CBC74" w:rsidR="00766C36">
        <w:rPr>
          <w:rFonts w:ascii="Calibri" w:hAnsi="Calibri" w:eastAsia="Calibri" w:cs="Calibri"/>
          <w:color w:val="000000" w:themeColor="text1" w:themeTint="FF" w:themeShade="FF"/>
          <w:lang w:val="fr-FR"/>
        </w:rPr>
        <w:t xml:space="preserve"> </w:t>
      </w:r>
      <w:hyperlink r:id="R0da3b232ab6d40a9">
        <w:r w:rsidRPr="615CBC74" w:rsidR="00766C36">
          <w:rPr>
            <w:rStyle w:val="Hyperlink"/>
            <w:lang w:val="fr-FR"/>
          </w:rPr>
          <w:t>(</w:t>
        </w:r>
      </w:hyperlink>
      <w:r w:rsidRPr="615CBC74" w:rsidR="00766C36">
        <w:rPr>
          <w:rStyle w:val="Hyperlink"/>
          <w:rFonts w:ascii="Calibri" w:hAnsi="Calibri" w:eastAsia="Calibri" w:cs="Calibri"/>
          <w:lang w:val="fr-FR"/>
        </w:rPr>
        <w:t>jkanamugire@thetenurefacility.org</w:t>
      </w:r>
      <w:r w:rsidRPr="615CBC74" w:rsidR="00766C36">
        <w:rPr>
          <w:lang w:val="fr-FR"/>
        </w:rPr>
        <w:t>)</w:t>
      </w:r>
      <w:r w:rsidRPr="615CBC74" w:rsidR="00766C36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fr-FR"/>
        </w:rPr>
        <w:t xml:space="preserve">. </w:t>
      </w:r>
      <w:r w:rsidRPr="615CBC74" w:rsidR="00766C36">
        <w:rPr>
          <w:rFonts w:ascii="Calibri" w:hAnsi="Calibri" w:eastAsia="Calibri" w:cs="Calibri"/>
          <w:color w:val="000000" w:themeColor="text1" w:themeTint="FF" w:themeShade="FF"/>
          <w:lang w:val="fr-FR"/>
        </w:rPr>
        <w:t xml:space="preserve">Les réponses aux questions seront données entre le </w:t>
      </w:r>
      <w:r w:rsidRPr="615CBC74" w:rsidR="00562D35">
        <w:rPr>
          <w:rFonts w:ascii="Calibri" w:hAnsi="Calibri" w:eastAsia="Calibri" w:cs="Calibri"/>
          <w:color w:val="000000" w:themeColor="text1" w:themeTint="FF" w:themeShade="FF"/>
          <w:lang w:val="fr-FR"/>
        </w:rPr>
        <w:t>8</w:t>
      </w:r>
      <w:r w:rsidRPr="615CBC74" w:rsidR="00766C36">
        <w:rPr>
          <w:rFonts w:ascii="Calibri" w:hAnsi="Calibri" w:eastAsia="Calibri" w:cs="Calibri"/>
          <w:color w:val="000000" w:themeColor="text1" w:themeTint="FF" w:themeShade="FF"/>
          <w:lang w:val="fr-FR"/>
        </w:rPr>
        <w:t xml:space="preserve"> et </w:t>
      </w:r>
      <w:r w:rsidRPr="615CBC74" w:rsidR="3031B12C">
        <w:rPr>
          <w:rFonts w:ascii="Calibri" w:hAnsi="Calibri" w:eastAsia="Calibri" w:cs="Calibri"/>
          <w:color w:val="000000" w:themeColor="text1" w:themeTint="FF" w:themeShade="FF"/>
          <w:lang w:val="fr-FR"/>
        </w:rPr>
        <w:t xml:space="preserve">23 </w:t>
      </w:r>
      <w:r w:rsidRPr="615CBC74" w:rsidR="19CEF453">
        <w:rPr>
          <w:rFonts w:ascii="Calibri" w:hAnsi="Calibri" w:eastAsia="Calibri" w:cs="Calibri"/>
          <w:color w:val="000000" w:themeColor="text1" w:themeTint="FF" w:themeShade="FF"/>
          <w:lang w:val="fr-FR"/>
        </w:rPr>
        <w:t>janvier</w:t>
      </w:r>
      <w:r w:rsidRPr="615CBC74" w:rsidR="00766C36">
        <w:rPr>
          <w:rFonts w:ascii="Calibri" w:hAnsi="Calibri" w:eastAsia="Calibri" w:cs="Calibri"/>
          <w:color w:val="000000" w:themeColor="text1" w:themeTint="FF" w:themeShade="FF"/>
          <w:lang w:val="fr-FR"/>
        </w:rPr>
        <w:t xml:space="preserve"> </w:t>
      </w:r>
      <w:r w:rsidRPr="615CBC74" w:rsidR="00766C36">
        <w:rPr>
          <w:rFonts w:ascii="Calibri" w:hAnsi="Calibri" w:eastAsia="Calibri" w:cs="Calibri"/>
          <w:color w:val="000000" w:themeColor="text1" w:themeTint="FF" w:themeShade="FF"/>
          <w:lang w:val="fr-FR"/>
        </w:rPr>
        <w:t>202</w:t>
      </w:r>
      <w:r w:rsidRPr="615CBC74" w:rsidR="5747C6D3">
        <w:rPr>
          <w:rFonts w:ascii="Calibri" w:hAnsi="Calibri" w:eastAsia="Calibri" w:cs="Calibri"/>
          <w:color w:val="000000" w:themeColor="text1" w:themeTint="FF" w:themeShade="FF"/>
          <w:lang w:val="fr-FR"/>
        </w:rPr>
        <w:t>4.</w:t>
      </w:r>
      <w:r w:rsidRPr="615CBC74" w:rsidR="00766C36">
        <w:rPr>
          <w:rFonts w:ascii="Calibri" w:hAnsi="Calibri" w:eastAsia="Calibri" w:cs="Calibri"/>
          <w:color w:val="000000" w:themeColor="text1" w:themeTint="FF" w:themeShade="FF"/>
          <w:lang w:val="fr-FR"/>
        </w:rPr>
        <w:t xml:space="preserve">  </w:t>
      </w:r>
    </w:p>
    <w:sectPr w:rsidRPr="00F62DE9" w:rsidR="00204E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6CCA" w:rsidP="0059383B" w:rsidRDefault="00DD6CCA" w14:paraId="7F61D219" w14:textId="77777777">
      <w:pPr>
        <w:spacing w:after="0" w:line="240" w:lineRule="auto"/>
      </w:pPr>
      <w:r>
        <w:separator/>
      </w:r>
    </w:p>
  </w:endnote>
  <w:endnote w:type="continuationSeparator" w:id="0">
    <w:p w:rsidR="00DD6CCA" w:rsidP="0059383B" w:rsidRDefault="00DD6CCA" w14:paraId="56002B9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4D49" w:rsidRDefault="00044D49" w14:paraId="03B0AD3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2299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4EF1" w:rsidRDefault="00766C36" w14:paraId="250E1D87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40B5" w:rsidRDefault="009A40B5" w14:paraId="298F80F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4D49" w:rsidRDefault="00044D49" w14:paraId="35D5715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6CCA" w:rsidP="0059383B" w:rsidRDefault="00DD6CCA" w14:paraId="57BD98EF" w14:textId="77777777">
      <w:pPr>
        <w:spacing w:after="0" w:line="240" w:lineRule="auto"/>
      </w:pPr>
      <w:r>
        <w:separator/>
      </w:r>
    </w:p>
  </w:footnote>
  <w:footnote w:type="continuationSeparator" w:id="0">
    <w:p w:rsidR="00DD6CCA" w:rsidP="0059383B" w:rsidRDefault="00DD6CCA" w14:paraId="79C2A9D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4D49" w:rsidRDefault="00044D49" w14:paraId="122DEF1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04EF1" w:rsidRDefault="00766C36" w14:paraId="0235386B" w14:textId="77777777">
    <w:pPr>
      <w:pStyle w:val="Header"/>
    </w:pPr>
    <w:r>
      <w:rPr>
        <w:rFonts w:ascii="Times New Roman" w:hAnsi="Times New Roman"/>
        <w:noProof/>
        <w:lang w:val="en-SE"/>
      </w:rPr>
      <w:drawing>
        <wp:anchor distT="0" distB="0" distL="114300" distR="114300" simplePos="0" relativeHeight="251659264" behindDoc="0" locked="0" layoutInCell="1" allowOverlap="0" wp14:anchorId="05B661DB" wp14:editId="40D4D06C">
          <wp:simplePos x="0" y="0"/>
          <wp:positionH relativeFrom="page">
            <wp:posOffset>361825</wp:posOffset>
          </wp:positionH>
          <wp:positionV relativeFrom="page">
            <wp:posOffset>281946</wp:posOffset>
          </wp:positionV>
          <wp:extent cx="1695450" cy="393700"/>
          <wp:effectExtent l="0" t="0" r="0" b="6350"/>
          <wp:wrapTopAndBottom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87" t="38348" r="13437" b="37556"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4D49" w:rsidRDefault="00044D49" w14:paraId="6E99B38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4569B"/>
    <w:multiLevelType w:val="hybridMultilevel"/>
    <w:tmpl w:val="2DBE1A72"/>
    <w:lvl w:ilvl="0" w:tplc="FC0CDA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D464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A8AE1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7C3D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F89F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B8E32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4A865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5AAF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E60D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CB67331"/>
    <w:multiLevelType w:val="hybridMultilevel"/>
    <w:tmpl w:val="DA1E44A2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53811197">
    <w:abstractNumId w:val="0"/>
  </w:num>
  <w:num w:numId="2" w16cid:durableId="886792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E5"/>
    <w:rsid w:val="00014975"/>
    <w:rsid w:val="000316D6"/>
    <w:rsid w:val="00044D49"/>
    <w:rsid w:val="000549E3"/>
    <w:rsid w:val="00064978"/>
    <w:rsid w:val="000B7B5A"/>
    <w:rsid w:val="001347B1"/>
    <w:rsid w:val="00204EF1"/>
    <w:rsid w:val="0021695C"/>
    <w:rsid w:val="002B2982"/>
    <w:rsid w:val="002E0748"/>
    <w:rsid w:val="00304E20"/>
    <w:rsid w:val="0039758F"/>
    <w:rsid w:val="00405A8C"/>
    <w:rsid w:val="004D1C9D"/>
    <w:rsid w:val="004D277F"/>
    <w:rsid w:val="00562D35"/>
    <w:rsid w:val="0059383B"/>
    <w:rsid w:val="005A2DDB"/>
    <w:rsid w:val="005D073C"/>
    <w:rsid w:val="005E1078"/>
    <w:rsid w:val="006466B9"/>
    <w:rsid w:val="00660BA2"/>
    <w:rsid w:val="006B4A33"/>
    <w:rsid w:val="006C2039"/>
    <w:rsid w:val="00742F7C"/>
    <w:rsid w:val="00766C36"/>
    <w:rsid w:val="00883687"/>
    <w:rsid w:val="008E504C"/>
    <w:rsid w:val="0091616C"/>
    <w:rsid w:val="00950DF3"/>
    <w:rsid w:val="009759EA"/>
    <w:rsid w:val="00992FB3"/>
    <w:rsid w:val="009A40B5"/>
    <w:rsid w:val="00A41C3D"/>
    <w:rsid w:val="00B071A2"/>
    <w:rsid w:val="00B1693F"/>
    <w:rsid w:val="00B60B9E"/>
    <w:rsid w:val="00B62BE5"/>
    <w:rsid w:val="00BA06C5"/>
    <w:rsid w:val="00BB7E94"/>
    <w:rsid w:val="00BD32B0"/>
    <w:rsid w:val="00CD7F3D"/>
    <w:rsid w:val="00D43F5F"/>
    <w:rsid w:val="00D468FA"/>
    <w:rsid w:val="00D5006C"/>
    <w:rsid w:val="00DD6CCA"/>
    <w:rsid w:val="00E16B02"/>
    <w:rsid w:val="00E467F1"/>
    <w:rsid w:val="00EE307D"/>
    <w:rsid w:val="00F34226"/>
    <w:rsid w:val="00F458F3"/>
    <w:rsid w:val="00F46A6F"/>
    <w:rsid w:val="00F62DE9"/>
    <w:rsid w:val="03223574"/>
    <w:rsid w:val="0531B5A6"/>
    <w:rsid w:val="09BF36C0"/>
    <w:rsid w:val="0A7C3F21"/>
    <w:rsid w:val="11782071"/>
    <w:rsid w:val="19CEF453"/>
    <w:rsid w:val="1BCA8B72"/>
    <w:rsid w:val="2307C0AC"/>
    <w:rsid w:val="2E24AB63"/>
    <w:rsid w:val="3031B12C"/>
    <w:rsid w:val="4CB08752"/>
    <w:rsid w:val="5747C6D3"/>
    <w:rsid w:val="5F616D12"/>
    <w:rsid w:val="615CBC74"/>
    <w:rsid w:val="71C4DF77"/>
    <w:rsid w:val="73FD1133"/>
    <w:rsid w:val="7D4B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6A7F5F2"/>
  <w15:chartTrackingRefBased/>
  <w15:docId w15:val="{8850BD0D-C06F-4EA2-B35C-9C253D6A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BE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BE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B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B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B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B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B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B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B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62BE5"/>
    <w:rPr>
      <w:rFonts w:asciiTheme="majorHAnsi" w:hAnsiTheme="majorHAnsi" w:eastAsiaTheme="majorEastAsia" w:cstheme="majorBidi"/>
      <w:color w:val="0F4761" w:themeColor="accent1" w:themeShade="BF"/>
      <w:sz w:val="40"/>
      <w:szCs w:val="40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62BE5"/>
    <w:rPr>
      <w:rFonts w:asciiTheme="majorHAnsi" w:hAnsiTheme="majorHAnsi" w:eastAsiaTheme="majorEastAsia" w:cstheme="majorBidi"/>
      <w:color w:val="0F4761" w:themeColor="accent1" w:themeShade="BF"/>
      <w:sz w:val="32"/>
      <w:szCs w:val="32"/>
      <w:lang w:val="en-GB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62BE5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62BE5"/>
    <w:rPr>
      <w:rFonts w:eastAsiaTheme="majorEastAsia" w:cstheme="majorBidi"/>
      <w:i/>
      <w:iCs/>
      <w:color w:val="0F4761" w:themeColor="accent1" w:themeShade="BF"/>
      <w:lang w:val="en-GB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62BE5"/>
    <w:rPr>
      <w:rFonts w:eastAsiaTheme="majorEastAsia" w:cstheme="majorBidi"/>
      <w:color w:val="0F4761" w:themeColor="accent1" w:themeShade="BF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62BE5"/>
    <w:rPr>
      <w:rFonts w:eastAsiaTheme="majorEastAsia" w:cstheme="majorBidi"/>
      <w:i/>
      <w:iCs/>
      <w:color w:val="595959" w:themeColor="text1" w:themeTint="A6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62BE5"/>
    <w:rPr>
      <w:rFonts w:eastAsiaTheme="majorEastAsia" w:cstheme="majorBidi"/>
      <w:color w:val="595959" w:themeColor="text1" w:themeTint="A6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62BE5"/>
    <w:rPr>
      <w:rFonts w:eastAsiaTheme="majorEastAsia" w:cstheme="majorBidi"/>
      <w:i/>
      <w:iCs/>
      <w:color w:val="272727" w:themeColor="text1" w:themeTint="D8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62BE5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62BE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62BE5"/>
    <w:rPr>
      <w:rFonts w:asciiTheme="majorHAnsi" w:hAnsiTheme="majorHAnsi" w:eastAsiaTheme="majorEastAsia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B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62BE5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B62BE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62BE5"/>
    <w:rPr>
      <w:i/>
      <w:iCs/>
      <w:color w:val="404040" w:themeColor="text1" w:themeTint="BF"/>
      <w:lang w:val="en-GB"/>
    </w:rPr>
  </w:style>
  <w:style w:type="paragraph" w:styleId="ListParagraph">
    <w:name w:val="List Paragraph"/>
    <w:aliases w:val="List Bullet Mary,List Paragraph 1,Bullet Points,Liste Paragraf,Paragraph,Citation List,Resume Title,Paragraphe de liste PBLH,Normal bullet 2,Figure_name,Equipment,Numbered Indented Text,lp1,List Paragraph11,List Paragraph Char Char Char,L"/>
    <w:basedOn w:val="Normal"/>
    <w:link w:val="ListParagraphChar"/>
    <w:uiPriority w:val="34"/>
    <w:qFormat/>
    <w:rsid w:val="00B62B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2B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BE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62BE5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B62BE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9383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9383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383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9383B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A2D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2DD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A2DD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DD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A2DDB"/>
    <w:rPr>
      <w:b/>
      <w:bCs/>
      <w:sz w:val="20"/>
      <w:szCs w:val="20"/>
      <w:lang w:val="en-GB"/>
    </w:rPr>
  </w:style>
  <w:style w:type="character" w:styleId="ListParagraphChar" w:customStyle="1">
    <w:name w:val="List Paragraph Char"/>
    <w:aliases w:val="List Bullet Mary Char,List Paragraph 1 Char,Bullet Points Char,Liste Paragraf Char,Paragraph Char,Citation List Char,Resume Title Char,Paragraphe de liste PBLH Char,Normal bullet 2 Char,Figure_name Char,Equipment Char,lp1 Char,L Char"/>
    <w:link w:val="ListParagraph"/>
    <w:uiPriority w:val="34"/>
    <w:locked/>
    <w:rsid w:val="0091616C"/>
    <w:rPr>
      <w:lang w:val="en-GB"/>
    </w:rPr>
  </w:style>
  <w:style w:type="character" w:styleId="Hyperlink">
    <w:name w:val="Hyperlink"/>
    <w:basedOn w:val="DefaultParagraphFont"/>
    <w:uiPriority w:val="99"/>
    <w:unhideWhenUsed/>
    <w:rsid w:val="00992FB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13" /><Relationship Type="http://schemas.openxmlformats.org/officeDocument/2006/relationships/customXml" Target="../customXml/item2.xml" Id="rId18" /><Relationship Type="http://schemas.openxmlformats.org/officeDocument/2006/relationships/settings" Target="settings.xml" Id="rId3" /><Relationship Type="http://schemas.openxmlformats.org/officeDocument/2006/relationships/footer" Target="footer2.xml" Id="rId12" /><Relationship Type="http://schemas.openxmlformats.org/officeDocument/2006/relationships/customXml" Target="../customXml/item1.xml" Id="rId17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customXml" Target="../customXml/item3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mailto:procurement@thetenurefacility.org" TargetMode="External" Id="R10896e42b42b4e96" /><Relationship Type="http://schemas.openxmlformats.org/officeDocument/2006/relationships/hyperlink" Target="mailto:jkanamugire@thetenurefacility.org" TargetMode="External" Id="R0da3b232ab6d40a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48BE084EBE994398C999E5C080E7D6" ma:contentTypeVersion="18" ma:contentTypeDescription="Create a new document." ma:contentTypeScope="" ma:versionID="193bf86a9adf8bfbd489bf7a701d2306">
  <xsd:schema xmlns:xsd="http://www.w3.org/2001/XMLSchema" xmlns:xs="http://www.w3.org/2001/XMLSchema" xmlns:p="http://schemas.microsoft.com/office/2006/metadata/properties" xmlns:ns2="2d2f2619-e9bd-408f-bf4a-7a724eab4e7f" xmlns:ns3="60a90012-8586-4d72-b045-cd4fa6c0f1e4" targetNamespace="http://schemas.microsoft.com/office/2006/metadata/properties" ma:root="true" ma:fieldsID="563f9c02df8850011cdd9db8d6bb964f" ns2:_="" ns3:_="">
    <xsd:import namespace="2d2f2619-e9bd-408f-bf4a-7a724eab4e7f"/>
    <xsd:import namespace="60a90012-8586-4d72-b045-cd4fa6c0f1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f2619-e9bd-408f-bf4a-7a724eab4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e004dd4-c913-40a2-b4e8-ff1d6aab6d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90012-8586-4d72-b045-cd4fa6c0f1e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17280f-08a9-4c51-8971-bae23322e1fa}" ma:internalName="TaxCatchAll" ma:showField="CatchAllData" ma:web="60a90012-8586-4d72-b045-cd4fa6c0f1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a90012-8586-4d72-b045-cd4fa6c0f1e4" xsi:nil="true"/>
    <lcf76f155ced4ddcb4097134ff3c332f xmlns="2d2f2619-e9bd-408f-bf4a-7a724eab4e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6B317E-C3F8-4C2F-AA5F-5879675E32D7}"/>
</file>

<file path=customXml/itemProps2.xml><?xml version="1.0" encoding="utf-8"?>
<ds:datastoreItem xmlns:ds="http://schemas.openxmlformats.org/officeDocument/2006/customXml" ds:itemID="{0A55C0C7-E61D-4D31-8C46-4BC0CADF8F22}"/>
</file>

<file path=customXml/itemProps3.xml><?xml version="1.0" encoding="utf-8"?>
<ds:datastoreItem xmlns:ds="http://schemas.openxmlformats.org/officeDocument/2006/customXml" ds:itemID="{815526F5-8433-4ABE-9507-DA11154ECF4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Ylwa Renström</dc:creator>
  <cp:keywords>, docId:9CBA4D3FD0A3000D7DCF9A1296A2ED7B</cp:keywords>
  <dc:description/>
  <cp:lastModifiedBy>Josine Kanamugire</cp:lastModifiedBy>
  <cp:revision>10</cp:revision>
  <dcterms:created xsi:type="dcterms:W3CDTF">2023-12-05T13:42:00Z</dcterms:created>
  <dcterms:modified xsi:type="dcterms:W3CDTF">2023-12-18T14:27:25Z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0x0101002748BE084EBE994398C999E5C080E7D6</vt:lpwstr>
  </property>
  <property fmtid="{D5CDD505-2E9C-101B-9397-08002B2CF9AE}" pid="3" name="MediaServiceImageTags">
    <vt:lpwstr/>
  </property>
</Properties>
</file>